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55" w:rsidRDefault="009D3055" w:rsidP="009D3055">
      <w:pPr>
        <w:jc w:val="center"/>
        <w:rPr>
          <w:rFonts w:ascii="Helvetica" w:hAnsi="Helvetica" w:cs="Helvetica"/>
          <w:color w:val="323232"/>
          <w:shd w:val="clear" w:color="auto" w:fill="FFFFFF"/>
        </w:rPr>
      </w:pPr>
      <w:bookmarkStart w:id="0" w:name="_GoBack"/>
      <w:r>
        <w:rPr>
          <w:rStyle w:val="a3"/>
          <w:rFonts w:ascii="Arial" w:hAnsi="Arial" w:cs="Arial"/>
          <w:color w:val="292A32"/>
          <w:bdr w:val="none" w:sz="0" w:space="0" w:color="auto" w:frame="1"/>
          <w:shd w:val="clear" w:color="auto" w:fill="FFFFFF"/>
        </w:rPr>
        <w:t>Памятное мероприятие</w:t>
      </w:r>
      <w:r w:rsidR="00B06940">
        <w:rPr>
          <w:rStyle w:val="a3"/>
          <w:rFonts w:ascii="Arial" w:hAnsi="Arial" w:cs="Arial"/>
          <w:color w:val="292A32"/>
          <w:bdr w:val="none" w:sz="0" w:space="0" w:color="auto" w:frame="1"/>
          <w:shd w:val="clear" w:color="auto" w:fill="FFFFFF"/>
        </w:rPr>
        <w:t>,</w:t>
      </w:r>
      <w:r>
        <w:rPr>
          <w:rStyle w:val="a3"/>
          <w:rFonts w:ascii="Arial" w:hAnsi="Arial" w:cs="Arial"/>
          <w:color w:val="292A32"/>
          <w:bdr w:val="none" w:sz="0" w:space="0" w:color="auto" w:frame="1"/>
          <w:shd w:val="clear" w:color="auto" w:fill="FFFFFF"/>
        </w:rPr>
        <w:t xml:space="preserve"> посвященное 76</w:t>
      </w:r>
      <w:r w:rsidR="00B06940">
        <w:rPr>
          <w:rStyle w:val="a3"/>
          <w:rFonts w:ascii="Arial" w:hAnsi="Arial" w:cs="Arial"/>
          <w:color w:val="292A32"/>
          <w:bdr w:val="none" w:sz="0" w:space="0" w:color="auto" w:frame="1"/>
          <w:shd w:val="clear" w:color="auto" w:fill="FFFFFF"/>
        </w:rPr>
        <w:t>-й</w:t>
      </w:r>
      <w:r>
        <w:rPr>
          <w:rStyle w:val="a3"/>
          <w:rFonts w:ascii="Arial" w:hAnsi="Arial" w:cs="Arial"/>
          <w:color w:val="292A32"/>
          <w:bdr w:val="none" w:sz="0" w:space="0" w:color="auto" w:frame="1"/>
          <w:shd w:val="clear" w:color="auto" w:fill="FFFFFF"/>
        </w:rPr>
        <w:t xml:space="preserve"> годовщине Битвы под Москвой</w:t>
      </w:r>
      <w:r w:rsidR="00B06940">
        <w:rPr>
          <w:rStyle w:val="a3"/>
          <w:rFonts w:ascii="Arial" w:hAnsi="Arial" w:cs="Arial"/>
          <w:color w:val="292A32"/>
          <w:bdr w:val="none" w:sz="0" w:space="0" w:color="auto" w:frame="1"/>
          <w:shd w:val="clear" w:color="auto" w:fill="FFFFFF"/>
        </w:rPr>
        <w:t>,</w:t>
      </w:r>
      <w:r>
        <w:rPr>
          <w:rStyle w:val="a3"/>
          <w:rFonts w:ascii="Arial" w:hAnsi="Arial" w:cs="Arial"/>
          <w:color w:val="292A32"/>
          <w:bdr w:val="none" w:sz="0" w:space="0" w:color="auto" w:frame="1"/>
          <w:shd w:val="clear" w:color="auto" w:fill="FFFFFF"/>
        </w:rPr>
        <w:t xml:space="preserve"> в Останкинском парке у стелы «Врата Победы».</w:t>
      </w:r>
    </w:p>
    <w:bookmarkEnd w:id="0"/>
    <w:p w:rsidR="00B010B6" w:rsidRPr="009D3055" w:rsidRDefault="00CE2B84" w:rsidP="009D3055">
      <w:pPr>
        <w:spacing w:after="0" w:line="240" w:lineRule="auto"/>
        <w:ind w:firstLine="708"/>
        <w:jc w:val="both"/>
        <w:rPr>
          <w:rFonts w:cs="Times New Roman"/>
          <w:color w:val="323232"/>
          <w:shd w:val="clear" w:color="auto" w:fill="FFFFFF"/>
        </w:rPr>
      </w:pPr>
      <w:r w:rsidRPr="009D3055">
        <w:rPr>
          <w:rFonts w:cs="Times New Roman"/>
          <w:color w:val="323232"/>
          <w:shd w:val="clear" w:color="auto" w:fill="FFFFFF"/>
        </w:rPr>
        <w:t>5.12.2017 в Останкинско</w:t>
      </w:r>
      <w:r w:rsidR="003764F4">
        <w:rPr>
          <w:rFonts w:cs="Times New Roman"/>
          <w:color w:val="323232"/>
          <w:shd w:val="clear" w:color="auto" w:fill="FFFFFF"/>
        </w:rPr>
        <w:t>м</w:t>
      </w:r>
      <w:r w:rsidRPr="009D3055">
        <w:rPr>
          <w:rFonts w:cs="Times New Roman"/>
          <w:color w:val="323232"/>
          <w:shd w:val="clear" w:color="auto" w:fill="FFFFFF"/>
        </w:rPr>
        <w:t xml:space="preserve"> район</w:t>
      </w:r>
      <w:r w:rsidR="003764F4">
        <w:rPr>
          <w:rFonts w:cs="Times New Roman"/>
          <w:color w:val="323232"/>
          <w:shd w:val="clear" w:color="auto" w:fill="FFFFFF"/>
        </w:rPr>
        <w:t>е</w:t>
      </w:r>
      <w:r w:rsidRPr="009D3055">
        <w:rPr>
          <w:rFonts w:cs="Times New Roman"/>
          <w:color w:val="323232"/>
          <w:shd w:val="clear" w:color="auto" w:fill="FFFFFF"/>
        </w:rPr>
        <w:t xml:space="preserve"> состоялась акция «Память», посвященная 76-й годовщине начала контрнаступления совет</w:t>
      </w:r>
      <w:r w:rsidR="00AB0F3C" w:rsidRPr="009D3055">
        <w:rPr>
          <w:rFonts w:cs="Times New Roman"/>
          <w:color w:val="323232"/>
          <w:shd w:val="clear" w:color="auto" w:fill="FFFFFF"/>
        </w:rPr>
        <w:t>ских войск в битве под Москвой</w:t>
      </w:r>
    </w:p>
    <w:p w:rsidR="009D3055" w:rsidRDefault="00AB0F3C" w:rsidP="009D3055">
      <w:pPr>
        <w:spacing w:after="0" w:line="240" w:lineRule="auto"/>
        <w:ind w:firstLine="709"/>
        <w:jc w:val="both"/>
        <w:rPr>
          <w:rFonts w:cs="Times New Roman"/>
          <w:color w:val="292A32"/>
          <w:shd w:val="clear" w:color="auto" w:fill="FFFFFF"/>
        </w:rPr>
      </w:pPr>
      <w:r w:rsidRPr="009D3055">
        <w:rPr>
          <w:rFonts w:cs="Times New Roman"/>
          <w:color w:val="292A32"/>
          <w:shd w:val="clear" w:color="auto" w:fill="FFFFFF"/>
        </w:rPr>
        <w:t xml:space="preserve">В организации </w:t>
      </w:r>
      <w:r w:rsidR="009D3055">
        <w:rPr>
          <w:rFonts w:cs="Times New Roman"/>
          <w:color w:val="292A32"/>
          <w:shd w:val="clear" w:color="auto" w:fill="FFFFFF"/>
        </w:rPr>
        <w:t>мероприятия</w:t>
      </w:r>
      <w:r w:rsidRPr="009D3055">
        <w:rPr>
          <w:rFonts w:cs="Times New Roman"/>
          <w:color w:val="292A32"/>
          <w:shd w:val="clear" w:color="auto" w:fill="FFFFFF"/>
        </w:rPr>
        <w:t xml:space="preserve"> приняли участие Молодежная палата Останкинского района, представители управы района, учащиеся ГБОУ СОШ № 1415</w:t>
      </w:r>
      <w:r w:rsidR="00134058">
        <w:rPr>
          <w:rFonts w:cs="Times New Roman"/>
          <w:color w:val="292A32"/>
          <w:shd w:val="clear" w:color="auto" w:fill="FFFFFF"/>
        </w:rPr>
        <w:t xml:space="preserve">, отец Дмитрий храма </w:t>
      </w:r>
      <w:proofErr w:type="spellStart"/>
      <w:r w:rsidR="00134058">
        <w:rPr>
          <w:rFonts w:cs="Times New Roman"/>
          <w:color w:val="292A32"/>
          <w:shd w:val="clear" w:color="auto" w:fill="FFFFFF"/>
        </w:rPr>
        <w:t>Живоначальной</w:t>
      </w:r>
      <w:proofErr w:type="spellEnd"/>
      <w:r w:rsidR="00134058">
        <w:rPr>
          <w:rFonts w:cs="Times New Roman"/>
          <w:color w:val="292A32"/>
          <w:shd w:val="clear" w:color="auto" w:fill="FFFFFF"/>
        </w:rPr>
        <w:t xml:space="preserve"> Троицы в Останкино</w:t>
      </w:r>
      <w:r w:rsidRPr="009D3055">
        <w:rPr>
          <w:rFonts w:cs="Times New Roman"/>
          <w:color w:val="292A32"/>
          <w:shd w:val="clear" w:color="auto" w:fill="FFFFFF"/>
        </w:rPr>
        <w:t xml:space="preserve"> и </w:t>
      </w:r>
      <w:r w:rsidR="009D3055">
        <w:rPr>
          <w:rFonts w:cs="Times New Roman"/>
          <w:color w:val="292A32"/>
          <w:shd w:val="clear" w:color="auto" w:fill="FFFFFF"/>
        </w:rPr>
        <w:t>члены</w:t>
      </w:r>
      <w:r w:rsidRPr="009D3055">
        <w:rPr>
          <w:rFonts w:cs="Times New Roman"/>
          <w:color w:val="292A32"/>
          <w:shd w:val="clear" w:color="auto" w:fill="FFFFFF"/>
        </w:rPr>
        <w:t xml:space="preserve"> Совета Ветеранов. </w:t>
      </w:r>
    </w:p>
    <w:p w:rsidR="00AB0F3C" w:rsidRDefault="00AB0F3C" w:rsidP="009D3055">
      <w:pPr>
        <w:spacing w:after="0" w:line="240" w:lineRule="auto"/>
        <w:ind w:firstLine="709"/>
        <w:jc w:val="both"/>
        <w:rPr>
          <w:rFonts w:cs="Times New Roman"/>
          <w:color w:val="292A32"/>
          <w:shd w:val="clear" w:color="auto" w:fill="FFFFFF"/>
        </w:rPr>
      </w:pPr>
      <w:r w:rsidRPr="009D3055">
        <w:rPr>
          <w:rFonts w:cs="Times New Roman"/>
          <w:color w:val="292A32"/>
          <w:shd w:val="clear" w:color="auto" w:fill="FFFFFF"/>
        </w:rPr>
        <w:t>Участники акции возложили цветы к стеле «Врата Победы».</w:t>
      </w:r>
    </w:p>
    <w:p w:rsidR="00661223" w:rsidRPr="009D3055" w:rsidRDefault="00661223" w:rsidP="009D3055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  <w:color w:val="292A32"/>
          <w:shd w:val="clear" w:color="auto" w:fill="FFFFFF"/>
        </w:rPr>
        <w:t xml:space="preserve">С Днём Воинской собравшихся поздравили советник управы </w:t>
      </w:r>
      <w:proofErr w:type="spellStart"/>
      <w:r>
        <w:rPr>
          <w:rFonts w:cs="Times New Roman"/>
          <w:color w:val="292A32"/>
          <w:shd w:val="clear" w:color="auto" w:fill="FFFFFF"/>
        </w:rPr>
        <w:t>И.Б.Мурашова</w:t>
      </w:r>
      <w:proofErr w:type="spellEnd"/>
      <w:r>
        <w:rPr>
          <w:rFonts w:cs="Times New Roman"/>
          <w:color w:val="292A32"/>
          <w:shd w:val="clear" w:color="auto" w:fill="FFFFFF"/>
        </w:rPr>
        <w:t xml:space="preserve">, председатель Совета Ветеранов района </w:t>
      </w:r>
      <w:proofErr w:type="spellStart"/>
      <w:r>
        <w:rPr>
          <w:rFonts w:cs="Times New Roman"/>
          <w:color w:val="292A32"/>
          <w:shd w:val="clear" w:color="auto" w:fill="FFFFFF"/>
        </w:rPr>
        <w:t>Н.А.Мурашова</w:t>
      </w:r>
      <w:proofErr w:type="spellEnd"/>
      <w:r>
        <w:rPr>
          <w:rFonts w:cs="Times New Roman"/>
          <w:color w:val="292A32"/>
          <w:shd w:val="clear" w:color="auto" w:fill="FFFFFF"/>
        </w:rPr>
        <w:t xml:space="preserve">, отец Дмитрий храма </w:t>
      </w:r>
      <w:proofErr w:type="spellStart"/>
      <w:r>
        <w:rPr>
          <w:rFonts w:cs="Times New Roman"/>
          <w:color w:val="292A32"/>
          <w:shd w:val="clear" w:color="auto" w:fill="FFFFFF"/>
        </w:rPr>
        <w:t>Живоначальной</w:t>
      </w:r>
      <w:proofErr w:type="spellEnd"/>
      <w:r>
        <w:rPr>
          <w:rFonts w:cs="Times New Roman"/>
          <w:color w:val="292A32"/>
          <w:shd w:val="clear" w:color="auto" w:fill="FFFFFF"/>
        </w:rPr>
        <w:t xml:space="preserve"> Троицы в Останкино.</w:t>
      </w:r>
    </w:p>
    <w:p w:rsidR="000C6706" w:rsidRPr="009D3055" w:rsidRDefault="000C6706" w:rsidP="009D3055">
      <w:pPr>
        <w:spacing w:after="0" w:line="240" w:lineRule="auto"/>
        <w:ind w:firstLine="709"/>
        <w:jc w:val="both"/>
        <w:rPr>
          <w:rFonts w:cs="Times New Roman"/>
        </w:rPr>
      </w:pPr>
      <w:r w:rsidRPr="009D3055">
        <w:rPr>
          <w:rFonts w:cs="Times New Roman"/>
        </w:rPr>
        <w:t xml:space="preserve">Председатель Молодежной палаты Останкинского района </w:t>
      </w:r>
      <w:r w:rsidR="00661223">
        <w:rPr>
          <w:rFonts w:cs="Times New Roman"/>
        </w:rPr>
        <w:t>А.И.</w:t>
      </w:r>
      <w:r w:rsidRPr="009D3055">
        <w:rPr>
          <w:rFonts w:cs="Times New Roman"/>
        </w:rPr>
        <w:t>Кипка рассказал, что очень важно развивать в молодом поколении уважение к людям, которые завоевали Победу.</w:t>
      </w:r>
    </w:p>
    <w:sectPr w:rsidR="000C6706" w:rsidRPr="009D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84"/>
    <w:rsid w:val="000C6706"/>
    <w:rsid w:val="00134058"/>
    <w:rsid w:val="00342C2A"/>
    <w:rsid w:val="003764F4"/>
    <w:rsid w:val="00451979"/>
    <w:rsid w:val="00661223"/>
    <w:rsid w:val="007805A1"/>
    <w:rsid w:val="009D3055"/>
    <w:rsid w:val="00AB0F3C"/>
    <w:rsid w:val="00B010B6"/>
    <w:rsid w:val="00B06940"/>
    <w:rsid w:val="00C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F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Савцова Наталия Михайловна</dc:creator>
  <cp:lastModifiedBy>Пак Ирина Анатольевна</cp:lastModifiedBy>
  <cp:revision>2</cp:revision>
  <dcterms:created xsi:type="dcterms:W3CDTF">2017-12-08T06:05:00Z</dcterms:created>
  <dcterms:modified xsi:type="dcterms:W3CDTF">2017-12-08T06:05:00Z</dcterms:modified>
</cp:coreProperties>
</file>